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D6" w:rsidRPr="00CD4FD6" w:rsidRDefault="00E05ED6" w:rsidP="00C57E8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>Утверждено Общим собранием членов</w:t>
      </w:r>
    </w:p>
    <w:p w:rsidR="00E05ED6" w:rsidRPr="00CD4FD6" w:rsidRDefault="00E05ED6" w:rsidP="00C57E8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>Некоммерческого Партнерства</w:t>
      </w:r>
      <w:r w:rsidR="00C57E8A" w:rsidRPr="00CD4FD6">
        <w:rPr>
          <w:rFonts w:ascii="Times New Roman" w:hAnsi="Times New Roman" w:cs="Times New Roman"/>
          <w:sz w:val="24"/>
          <w:szCs w:val="24"/>
        </w:rPr>
        <w:t xml:space="preserve"> содействия</w:t>
      </w:r>
    </w:p>
    <w:p w:rsidR="00E05ED6" w:rsidRPr="00CD4FD6" w:rsidRDefault="00C57E8A" w:rsidP="00C57E8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 xml:space="preserve">организациям в области пожарной безопасности </w:t>
      </w:r>
      <w:r w:rsidR="00E05ED6" w:rsidRPr="00CD4FD6">
        <w:rPr>
          <w:rFonts w:ascii="Times New Roman" w:hAnsi="Times New Roman" w:cs="Times New Roman"/>
          <w:sz w:val="24"/>
          <w:szCs w:val="24"/>
        </w:rPr>
        <w:t>«</w:t>
      </w:r>
      <w:r w:rsidRPr="00CD4FD6">
        <w:rPr>
          <w:rFonts w:ascii="Times New Roman" w:hAnsi="Times New Roman" w:cs="Times New Roman"/>
          <w:sz w:val="24"/>
          <w:szCs w:val="24"/>
        </w:rPr>
        <w:t>Пожарный СпецАудит</w:t>
      </w:r>
      <w:r w:rsidR="00E05ED6" w:rsidRPr="00CD4FD6">
        <w:rPr>
          <w:rFonts w:ascii="Times New Roman" w:hAnsi="Times New Roman" w:cs="Times New Roman"/>
          <w:sz w:val="24"/>
          <w:szCs w:val="24"/>
        </w:rPr>
        <w:t>»</w:t>
      </w:r>
    </w:p>
    <w:p w:rsidR="00E05ED6" w:rsidRPr="00CD4FD6" w:rsidRDefault="00E05ED6" w:rsidP="00C57E8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D4FD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CD4FD6">
        <w:rPr>
          <w:rFonts w:ascii="Times New Roman" w:hAnsi="Times New Roman" w:cs="Times New Roman"/>
          <w:sz w:val="24"/>
          <w:szCs w:val="24"/>
        </w:rPr>
        <w:t>2</w:t>
      </w:r>
      <w:r w:rsidR="00D50FBD" w:rsidRPr="00CD4FD6">
        <w:rPr>
          <w:rFonts w:ascii="Times New Roman" w:hAnsi="Times New Roman" w:cs="Times New Roman"/>
          <w:sz w:val="24"/>
          <w:szCs w:val="24"/>
        </w:rPr>
        <w:t xml:space="preserve"> от «</w:t>
      </w:r>
      <w:r w:rsidR="00BE164B">
        <w:rPr>
          <w:rFonts w:ascii="Times New Roman" w:hAnsi="Times New Roman" w:cs="Times New Roman"/>
          <w:sz w:val="24"/>
          <w:szCs w:val="24"/>
        </w:rPr>
        <w:t>27</w:t>
      </w:r>
      <w:r w:rsidRPr="00CD4FD6">
        <w:rPr>
          <w:rFonts w:ascii="Times New Roman" w:hAnsi="Times New Roman" w:cs="Times New Roman"/>
          <w:sz w:val="24"/>
          <w:szCs w:val="24"/>
        </w:rPr>
        <w:t xml:space="preserve"> » </w:t>
      </w:r>
      <w:r w:rsidR="00BE164B">
        <w:rPr>
          <w:rFonts w:ascii="Times New Roman" w:hAnsi="Times New Roman" w:cs="Times New Roman"/>
          <w:sz w:val="24"/>
          <w:szCs w:val="24"/>
        </w:rPr>
        <w:t>декабря</w:t>
      </w:r>
      <w:r w:rsidRPr="00CD4FD6">
        <w:rPr>
          <w:rFonts w:ascii="Times New Roman" w:hAnsi="Times New Roman" w:cs="Times New Roman"/>
          <w:sz w:val="24"/>
          <w:szCs w:val="24"/>
        </w:rPr>
        <w:t xml:space="preserve"> 201</w:t>
      </w:r>
      <w:r w:rsidR="00BE164B">
        <w:rPr>
          <w:rFonts w:ascii="Times New Roman" w:hAnsi="Times New Roman" w:cs="Times New Roman"/>
          <w:sz w:val="24"/>
          <w:szCs w:val="24"/>
        </w:rPr>
        <w:t>6</w:t>
      </w:r>
      <w:r w:rsidRPr="00CD4F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7E8A" w:rsidRDefault="00C57E8A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ED6" w:rsidRPr="00C57E8A" w:rsidRDefault="00E05ED6" w:rsidP="00C5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E8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05ED6" w:rsidRPr="00C57E8A" w:rsidRDefault="00E05ED6" w:rsidP="00C5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E8A">
        <w:rPr>
          <w:rFonts w:ascii="Times New Roman" w:hAnsi="Times New Roman" w:cs="Times New Roman"/>
          <w:b/>
          <w:bCs/>
          <w:sz w:val="28"/>
          <w:szCs w:val="28"/>
        </w:rPr>
        <w:t>о мерах дисциплинарного воздействия в Некоммерческом Партнерстве</w:t>
      </w:r>
      <w:r w:rsidR="00C57E8A">
        <w:rPr>
          <w:rFonts w:ascii="Times New Roman" w:hAnsi="Times New Roman" w:cs="Times New Roman"/>
          <w:b/>
          <w:bCs/>
          <w:sz w:val="28"/>
          <w:szCs w:val="28"/>
        </w:rPr>
        <w:t xml:space="preserve"> содействия организациям в области обеспечения пожарной безопасности</w:t>
      </w:r>
    </w:p>
    <w:p w:rsidR="00E05ED6" w:rsidRPr="00C57E8A" w:rsidRDefault="00E05ED6" w:rsidP="00C57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E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7E8A">
        <w:rPr>
          <w:rFonts w:ascii="Times New Roman" w:hAnsi="Times New Roman" w:cs="Times New Roman"/>
          <w:b/>
          <w:bCs/>
          <w:sz w:val="28"/>
          <w:szCs w:val="28"/>
        </w:rPr>
        <w:t>Пожарный СпецАудит</w:t>
      </w:r>
      <w:r w:rsidRPr="00C57E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7E8A" w:rsidRDefault="00C57E8A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40D9" w:rsidRDefault="001940D9" w:rsidP="0019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1940D9" w:rsidRDefault="00BE164B" w:rsidP="00194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bookmarkStart w:id="0" w:name="_GoBack"/>
      <w:bookmarkEnd w:id="0"/>
    </w:p>
    <w:p w:rsidR="001940D9" w:rsidRDefault="001940D9" w:rsidP="00E0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1. Настоящее Положение разработано в соответствии с Гражданским кодексом РФ, ФЗ «О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некоммерческих о</w:t>
      </w:r>
      <w:r w:rsidR="002A687A" w:rsidRPr="00636631">
        <w:rPr>
          <w:rFonts w:ascii="Times New Roman" w:hAnsi="Times New Roman" w:cs="Times New Roman"/>
          <w:sz w:val="23"/>
          <w:szCs w:val="23"/>
        </w:rPr>
        <w:t xml:space="preserve">рганизациях» от 12.01.1996 г. № </w:t>
      </w:r>
      <w:r w:rsidRPr="00636631">
        <w:rPr>
          <w:rFonts w:ascii="Times New Roman" w:hAnsi="Times New Roman" w:cs="Times New Roman"/>
          <w:sz w:val="23"/>
          <w:szCs w:val="23"/>
        </w:rPr>
        <w:t>7-ФЗ, ФЗ «О саморегулируемых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ор</w:t>
      </w:r>
      <w:r w:rsidR="002A687A" w:rsidRPr="00636631">
        <w:rPr>
          <w:rFonts w:ascii="Times New Roman" w:hAnsi="Times New Roman" w:cs="Times New Roman"/>
          <w:sz w:val="23"/>
          <w:szCs w:val="23"/>
        </w:rPr>
        <w:t xml:space="preserve">ганизациях» от 01.12. 2007 г. № </w:t>
      </w:r>
      <w:r w:rsidRPr="00636631">
        <w:rPr>
          <w:rFonts w:ascii="Times New Roman" w:hAnsi="Times New Roman" w:cs="Times New Roman"/>
          <w:sz w:val="23"/>
          <w:szCs w:val="23"/>
        </w:rPr>
        <w:t>315-ФЗ, ФЗ «О пожарной безопасности» от 21.12.1994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г. № 69-ФЗ и Уставом Некоммерческого Партнерства</w:t>
      </w:r>
      <w:r w:rsidR="00C57E8A" w:rsidRPr="00636631">
        <w:rPr>
          <w:rFonts w:ascii="Times New Roman" w:hAnsi="Times New Roman" w:cs="Times New Roman"/>
          <w:sz w:val="23"/>
          <w:szCs w:val="23"/>
        </w:rPr>
        <w:t xml:space="preserve"> содействия организациям в сфере обеспечения пожарной безопасности </w:t>
      </w:r>
      <w:r w:rsidRPr="00636631">
        <w:rPr>
          <w:rFonts w:ascii="Times New Roman" w:hAnsi="Times New Roman" w:cs="Times New Roman"/>
          <w:sz w:val="23"/>
          <w:szCs w:val="23"/>
        </w:rPr>
        <w:t xml:space="preserve"> «</w:t>
      </w:r>
      <w:r w:rsidR="00C57E8A" w:rsidRPr="00636631">
        <w:rPr>
          <w:rFonts w:ascii="Times New Roman" w:hAnsi="Times New Roman" w:cs="Times New Roman"/>
          <w:sz w:val="23"/>
          <w:szCs w:val="23"/>
        </w:rPr>
        <w:t>Пожарный СпецАудит</w:t>
      </w:r>
      <w:r w:rsidRPr="00636631">
        <w:rPr>
          <w:rFonts w:ascii="Times New Roman" w:hAnsi="Times New Roman" w:cs="Times New Roman"/>
          <w:sz w:val="23"/>
          <w:szCs w:val="23"/>
        </w:rPr>
        <w:t>» (далее «Партнерство»).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2. Меры дисциплинарного воздействия применяются в Партнерстве в случае выявления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факта нарушения членом Партнерства: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- требований технических регламентов;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- требований к выдаче свидетельств о допуске;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- правил контроля в области саморегулирования;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- требований стандартов Партнерства;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- правил саморегулирования.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3. В качестве мер дисциплинарного воздействия применяются следующие меры: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а) вынесение предписания об обязательном устранении членом Партнерства выявленных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нарушений в установленные сроки;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б) вынесение члену Партнерства предупреждения;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в) приостановление действия свидетельства о допуске к производству работ и оказанию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услуг в области пожарной безопасности, в отношении определенного вида или видов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работ (услуг);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г) прекращение действия свидетельства о допуске к производству работ и оказанию услуг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в области пожарной безопасности, в отношении определенного вида или видов работ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(услуг);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д) исключение лица из членов Партнерства.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4. В Партнёрстве образован специализированный орган по рассмотрению дел о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применении в отношении членов Партнёрства мер дисциплинарного воздействия –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Дисциплинарная комиссия Некоммерческого Партнерства</w:t>
      </w:r>
      <w:r w:rsidR="00C57E8A" w:rsidRPr="00636631">
        <w:rPr>
          <w:rFonts w:ascii="Times New Roman" w:hAnsi="Times New Roman" w:cs="Times New Roman"/>
          <w:sz w:val="23"/>
          <w:szCs w:val="23"/>
        </w:rPr>
        <w:t xml:space="preserve"> содействия организациям в области обеспечения пожарной безопасности </w:t>
      </w:r>
      <w:r w:rsidRPr="00636631">
        <w:rPr>
          <w:rFonts w:ascii="Times New Roman" w:hAnsi="Times New Roman" w:cs="Times New Roman"/>
          <w:sz w:val="23"/>
          <w:szCs w:val="23"/>
        </w:rPr>
        <w:t xml:space="preserve"> «</w:t>
      </w:r>
      <w:r w:rsidR="00C57E8A" w:rsidRPr="00636631">
        <w:rPr>
          <w:rFonts w:ascii="Times New Roman" w:hAnsi="Times New Roman" w:cs="Times New Roman"/>
          <w:sz w:val="23"/>
          <w:szCs w:val="23"/>
        </w:rPr>
        <w:t>Пожарный СпецАудит</w:t>
      </w:r>
      <w:r w:rsidRPr="00636631">
        <w:rPr>
          <w:rFonts w:ascii="Times New Roman" w:hAnsi="Times New Roman" w:cs="Times New Roman"/>
          <w:sz w:val="23"/>
          <w:szCs w:val="23"/>
        </w:rPr>
        <w:t>», которая действует на</w:t>
      </w:r>
      <w:r w:rsidR="00C57E8A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основании «Положения о Дисциплинарной комиссии Некоммерческого Партнерства</w:t>
      </w:r>
      <w:r w:rsidR="00C57E8A" w:rsidRPr="00636631">
        <w:rPr>
          <w:rFonts w:ascii="Times New Roman" w:hAnsi="Times New Roman" w:cs="Times New Roman"/>
          <w:sz w:val="23"/>
          <w:szCs w:val="23"/>
        </w:rPr>
        <w:t xml:space="preserve"> содействия организациям в области обеспечения пожарной безопасности  «Пожарный СпецАудит»</w:t>
      </w:r>
      <w:r w:rsidRPr="00636631">
        <w:rPr>
          <w:rFonts w:ascii="Times New Roman" w:hAnsi="Times New Roman" w:cs="Times New Roman"/>
          <w:sz w:val="23"/>
          <w:szCs w:val="23"/>
        </w:rPr>
        <w:t>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5. Дисциплинарная комиссия вправе применять меры дисциплинарного воздействия,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указанные в п. 3 настоящего Положения. Решение Дисциплинарной комиссии об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исключении из членов Партнерства может быть обжаловано в порядке, предусмотренном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действующим законодательством РФ и внутренними документами Партнёрства.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6. Меры дисциплинарного воздействия, применяемые за несоблюдение требований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технических регламентов: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а)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технических регламентов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вынесение предписания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установленные сроки;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б)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нарушение требований технических регламентов, которое несет в себе угрозу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причинения вреда, жизни или здоровью физических лиц, имуществу физических или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юридических лиц, государственному или муниципальному имуществу, окружающей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среде, жизни или здоровью животных и растений, объектам культурного наследия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(памятникам истории и культуры</w:t>
      </w:r>
      <w:r w:rsidRPr="00636631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вынесение предписания</w:t>
      </w:r>
      <w:r w:rsidRPr="006366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устранении членом Партнерства выявленных нарушений в установленные сроки </w:t>
      </w:r>
      <w:r w:rsidRPr="00636631">
        <w:rPr>
          <w:rFonts w:ascii="Times New Roman" w:hAnsi="Times New Roman" w:cs="Times New Roman"/>
          <w:bCs/>
          <w:sz w:val="23"/>
          <w:szCs w:val="23"/>
        </w:rPr>
        <w:t>и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предупреждение</w:t>
      </w:r>
      <w:r w:rsidRPr="00636631">
        <w:rPr>
          <w:rFonts w:ascii="Times New Roman" w:hAnsi="Times New Roman" w:cs="Times New Roman"/>
          <w:sz w:val="23"/>
          <w:szCs w:val="23"/>
        </w:rPr>
        <w:t>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в)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нарушение требований технических регламентов и неисполнение</w:t>
      </w:r>
      <w:r w:rsidRPr="006366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предписания об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обязательном устранении членом Партнерства выявленных нарушений в установленные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сроки,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3B3536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уведомление об исполнении предписания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вынесение повторного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предписания</w:t>
      </w:r>
      <w:r w:rsidRPr="006366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установленные сроки </w:t>
      </w:r>
      <w:r w:rsidRPr="00636631">
        <w:rPr>
          <w:rFonts w:ascii="Times New Roman" w:hAnsi="Times New Roman" w:cs="Times New Roman"/>
          <w:bCs/>
          <w:sz w:val="23"/>
          <w:szCs w:val="23"/>
        </w:rPr>
        <w:t>и предупреждение</w:t>
      </w:r>
      <w:r w:rsidRPr="00636631">
        <w:rPr>
          <w:rFonts w:ascii="Times New Roman" w:hAnsi="Times New Roman" w:cs="Times New Roman"/>
          <w:sz w:val="23"/>
          <w:szCs w:val="23"/>
        </w:rPr>
        <w:t>;</w:t>
      </w:r>
    </w:p>
    <w:p w:rsidR="00636631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г)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нарушение требований технических регламентов и неисполнение предписания</w:t>
      </w:r>
      <w:r w:rsidRPr="0063663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обязательном устранении членом Партнерства выявленных нарушений в установленные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сроки,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3B3536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уведомление об исполнении предписания</w:t>
      </w:r>
      <w:r w:rsidRPr="00636631">
        <w:rPr>
          <w:rFonts w:ascii="Times New Roman" w:hAnsi="Times New Roman" w:cs="Times New Roman"/>
          <w:sz w:val="23"/>
          <w:szCs w:val="23"/>
        </w:rPr>
        <w:t xml:space="preserve">, </w:t>
      </w:r>
      <w:r w:rsidRPr="00636631">
        <w:rPr>
          <w:rFonts w:ascii="Times New Roman" w:hAnsi="Times New Roman" w:cs="Times New Roman"/>
          <w:bCs/>
          <w:sz w:val="23"/>
          <w:szCs w:val="23"/>
        </w:rPr>
        <w:t>если одновременно с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предписанием выносилось предупреждение,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приостановление либо</w:t>
      </w:r>
      <w:r w:rsidR="003D4209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прекращение действия свидетельства о допуске </w:t>
      </w:r>
      <w:r w:rsidRPr="00636631">
        <w:rPr>
          <w:rFonts w:ascii="Times New Roman" w:hAnsi="Times New Roman" w:cs="Times New Roman"/>
          <w:sz w:val="23"/>
          <w:szCs w:val="23"/>
        </w:rPr>
        <w:t>к производству работ и оказанию услуг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в области пожарной безопасности в отношении определенного вида или видов работ;</w:t>
      </w:r>
      <w:r w:rsidR="003D4209" w:rsidRPr="0063663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д)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неоднократное в течение одного года или грубое несоблюдение требований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технических регламентов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исключение из членов Партнерства</w:t>
      </w:r>
      <w:r w:rsidRPr="00636631">
        <w:rPr>
          <w:rFonts w:ascii="Times New Roman" w:hAnsi="Times New Roman" w:cs="Times New Roman"/>
          <w:sz w:val="23"/>
          <w:szCs w:val="23"/>
        </w:rPr>
        <w:t>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lastRenderedPageBreak/>
        <w:t xml:space="preserve">е)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несоблюдение требований технических регламентов, повлекшее за собой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причинение вреда,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исключение из членов Партнерства</w:t>
      </w:r>
      <w:r w:rsidRPr="00636631">
        <w:rPr>
          <w:rFonts w:ascii="Times New Roman" w:hAnsi="Times New Roman" w:cs="Times New Roman"/>
          <w:sz w:val="23"/>
          <w:szCs w:val="23"/>
        </w:rPr>
        <w:t>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7. Меры дисциплинарного воздействия, применяемые за несоблюдение требований к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выдаче свидетельств о допуске к производству работ и оказанию услуг в области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пожарной безопасности: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а)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к выдаче свидетельств о допуске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вынесение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установленные сроки;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б)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к выдаче свидетельств о допуске </w:t>
      </w:r>
      <w:r w:rsidRPr="00636631">
        <w:rPr>
          <w:rFonts w:ascii="Times New Roman" w:hAnsi="Times New Roman" w:cs="Times New Roman"/>
          <w:sz w:val="23"/>
          <w:szCs w:val="23"/>
        </w:rPr>
        <w:t>к производству работ и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оказанию услуг в области пожарной безопасности, </w:t>
      </w:r>
      <w:r w:rsidRPr="00636631">
        <w:rPr>
          <w:rFonts w:ascii="Times New Roman" w:hAnsi="Times New Roman" w:cs="Times New Roman"/>
          <w:bCs/>
          <w:sz w:val="23"/>
          <w:szCs w:val="23"/>
        </w:rPr>
        <w:t>которое несет в себе угрозу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причинения вреда, жизни или здоровью физических лиц, имуществу физических или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юридических лиц, государственному или муниципальному имуществу, окружающей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среде, жизни или здоровью животных и растений, объектам культурного наследия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(памятникам истории и культуры)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вынесение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устранении членом Партнерства выявленных нарушений в установленные сроки </w:t>
      </w:r>
      <w:r w:rsidRPr="00636631">
        <w:rPr>
          <w:rFonts w:ascii="Times New Roman" w:hAnsi="Times New Roman" w:cs="Times New Roman"/>
          <w:bCs/>
          <w:sz w:val="23"/>
          <w:szCs w:val="23"/>
        </w:rPr>
        <w:t>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предупреждение</w:t>
      </w:r>
      <w:r w:rsidRPr="00636631">
        <w:rPr>
          <w:rFonts w:ascii="Times New Roman" w:hAnsi="Times New Roman" w:cs="Times New Roman"/>
          <w:sz w:val="23"/>
          <w:szCs w:val="23"/>
        </w:rPr>
        <w:t>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в)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нарушение требований к выдаче свидетельств о допуске и неисполнение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установленные сроки,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D616FC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уведомление об исполнении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влечет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вынесение повторного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выявленных нарушений в установленные сроки </w:t>
      </w:r>
      <w:r w:rsidRPr="00636631">
        <w:rPr>
          <w:rFonts w:ascii="Times New Roman" w:hAnsi="Times New Roman" w:cs="Times New Roman"/>
          <w:bCs/>
          <w:sz w:val="23"/>
          <w:szCs w:val="23"/>
        </w:rPr>
        <w:t>и предупреждение</w:t>
      </w:r>
      <w:r w:rsidRPr="00636631">
        <w:rPr>
          <w:rFonts w:ascii="Times New Roman" w:hAnsi="Times New Roman" w:cs="Times New Roman"/>
          <w:sz w:val="23"/>
          <w:szCs w:val="23"/>
        </w:rPr>
        <w:t>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г)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нарушение требований к выдаче свидетельств о допуске и не</w:t>
      </w:r>
      <w:r w:rsidR="00CD4FD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исполнение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установленные сроки,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D616FC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уведомление об исполнении предписания</w:t>
      </w:r>
      <w:r w:rsidRPr="00636631">
        <w:rPr>
          <w:rFonts w:ascii="Times New Roman" w:hAnsi="Times New Roman" w:cs="Times New Roman"/>
          <w:sz w:val="23"/>
          <w:szCs w:val="23"/>
        </w:rPr>
        <w:t xml:space="preserve">, </w:t>
      </w:r>
      <w:r w:rsidRPr="00636631">
        <w:rPr>
          <w:rFonts w:ascii="Times New Roman" w:hAnsi="Times New Roman" w:cs="Times New Roman"/>
          <w:bCs/>
          <w:sz w:val="23"/>
          <w:szCs w:val="23"/>
        </w:rPr>
        <w:t>если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одновременно с предписанием выносилось предупреждение,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приостановление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либо прекращение действия свидетельства о допуске </w:t>
      </w:r>
      <w:r w:rsidRPr="00636631">
        <w:rPr>
          <w:rFonts w:ascii="Times New Roman" w:hAnsi="Times New Roman" w:cs="Times New Roman"/>
          <w:sz w:val="23"/>
          <w:szCs w:val="23"/>
        </w:rPr>
        <w:t>к производству работ и оказанию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услуг в области пожарной безопасности, в отношении определенного вида или видов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работ;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д)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неоднократное в течение одного года, или грубое несоблюдение требований к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выдаче свидетельств о допуске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исключение из членов Партнерства</w:t>
      </w:r>
      <w:r w:rsidRPr="00636631">
        <w:rPr>
          <w:rFonts w:ascii="Times New Roman" w:hAnsi="Times New Roman" w:cs="Times New Roman"/>
          <w:sz w:val="23"/>
          <w:szCs w:val="23"/>
        </w:rPr>
        <w:t>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8. Меры дисциплинарного воздействия, применяемые за несоблюдение требований правил</w:t>
      </w:r>
      <w:r w:rsid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контроля в области саморегулирования: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а)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правил контроля </w:t>
      </w:r>
      <w:r w:rsidRPr="00636631">
        <w:rPr>
          <w:rFonts w:ascii="Times New Roman" w:hAnsi="Times New Roman" w:cs="Times New Roman"/>
          <w:sz w:val="23"/>
          <w:szCs w:val="23"/>
        </w:rPr>
        <w:t>в области саморегулирования влечет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вынесение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нарушений в установленные сроки;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б)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правил контроля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 области саморегулирования </w:t>
      </w:r>
      <w:r w:rsidRPr="00636631">
        <w:rPr>
          <w:rFonts w:ascii="Times New Roman" w:hAnsi="Times New Roman" w:cs="Times New Roman"/>
          <w:bCs/>
          <w:sz w:val="23"/>
          <w:szCs w:val="23"/>
        </w:rPr>
        <w:t>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неисполнение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выявленных нарушений в установленные сроки,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CD4FD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уведомление об исполнении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предписания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вынесение повторного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членом Партнерства выявленных нарушений в установленные сроки и предупреждение;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в)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правил контроля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 области саморегулирования </w:t>
      </w:r>
      <w:r w:rsidRPr="00636631">
        <w:rPr>
          <w:rFonts w:ascii="Times New Roman" w:hAnsi="Times New Roman" w:cs="Times New Roman"/>
          <w:bCs/>
          <w:sz w:val="23"/>
          <w:szCs w:val="23"/>
        </w:rPr>
        <w:t>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CD4FD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исполнение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выявленных нарушений в установленные сроки,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CD4FD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уведомление об исполнении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предписания</w:t>
      </w:r>
      <w:r w:rsidRPr="00636631">
        <w:rPr>
          <w:rFonts w:ascii="Times New Roman" w:hAnsi="Times New Roman" w:cs="Times New Roman"/>
          <w:sz w:val="23"/>
          <w:szCs w:val="23"/>
        </w:rPr>
        <w:t xml:space="preserve">, </w:t>
      </w:r>
      <w:r w:rsidRPr="00636631">
        <w:rPr>
          <w:rFonts w:ascii="Times New Roman" w:hAnsi="Times New Roman" w:cs="Times New Roman"/>
          <w:bCs/>
          <w:sz w:val="23"/>
          <w:szCs w:val="23"/>
        </w:rPr>
        <w:t>если одновременно с предписанием выносилось предупреждение,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прекращение действия свидетельства о допуске </w:t>
      </w:r>
      <w:r w:rsidRPr="00636631">
        <w:rPr>
          <w:rFonts w:ascii="Times New Roman" w:hAnsi="Times New Roman" w:cs="Times New Roman"/>
          <w:sz w:val="23"/>
          <w:szCs w:val="23"/>
        </w:rPr>
        <w:t>к производству работ и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оказанию услуг в области пожарной безопасности, в отношении определенного вида или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видов работ;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г)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неоднократное в течение одного года или грубое несоблюдение требований правил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контроля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 области саморегулирования 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исключение из членов Партнерства</w:t>
      </w:r>
      <w:r w:rsidRPr="00636631">
        <w:rPr>
          <w:rFonts w:ascii="Times New Roman" w:hAnsi="Times New Roman" w:cs="Times New Roman"/>
          <w:sz w:val="23"/>
          <w:szCs w:val="23"/>
        </w:rPr>
        <w:t>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9. Меры дисциплинарного воздействия, применяемые за несоблюдение требований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стандартов Партнерства: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а)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стандартов </w:t>
      </w:r>
      <w:r w:rsidRPr="00636631">
        <w:rPr>
          <w:rFonts w:ascii="Times New Roman" w:hAnsi="Times New Roman" w:cs="Times New Roman"/>
          <w:sz w:val="23"/>
          <w:szCs w:val="23"/>
        </w:rPr>
        <w:t xml:space="preserve">Партнерства 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вынесение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обязательном устранении членом Партнерства выявленных нарушений в установленные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сроки;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б)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стандартов </w:t>
      </w:r>
      <w:r w:rsidRPr="00636631">
        <w:rPr>
          <w:rFonts w:ascii="Times New Roman" w:hAnsi="Times New Roman" w:cs="Times New Roman"/>
          <w:sz w:val="23"/>
          <w:szCs w:val="23"/>
        </w:rPr>
        <w:t xml:space="preserve">Партнерства, </w:t>
      </w:r>
      <w:r w:rsidRPr="00636631">
        <w:rPr>
          <w:rFonts w:ascii="Times New Roman" w:hAnsi="Times New Roman" w:cs="Times New Roman"/>
          <w:bCs/>
          <w:sz w:val="23"/>
          <w:szCs w:val="23"/>
        </w:rPr>
        <w:t>которое несет в себе угрозу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причинения вреда, жизни или здоровью физических лиц, имуществу физических или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юридических лиц, государственному или муниципальному имуществу, окружающей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среде</w:t>
      </w:r>
      <w:r w:rsidRPr="00636631">
        <w:rPr>
          <w:rFonts w:ascii="Times New Roman" w:hAnsi="Times New Roman" w:cs="Times New Roman"/>
          <w:bCs/>
          <w:sz w:val="23"/>
          <w:szCs w:val="23"/>
        </w:rPr>
        <w:t>, жизни или здоровью животных и растений, объектам культурного наследия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(памятникам истории и культуры) </w:t>
      </w:r>
      <w:r w:rsidRPr="00636631">
        <w:rPr>
          <w:rFonts w:ascii="Times New Roman" w:hAnsi="Times New Roman" w:cs="Times New Roman"/>
          <w:sz w:val="23"/>
          <w:szCs w:val="23"/>
        </w:rPr>
        <w:lastRenderedPageBreak/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вынесение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устранении членом Партнерства выявленных нарушений в установленные сроки </w:t>
      </w:r>
      <w:r w:rsidRPr="00636631">
        <w:rPr>
          <w:rFonts w:ascii="Times New Roman" w:hAnsi="Times New Roman" w:cs="Times New Roman"/>
          <w:bCs/>
          <w:sz w:val="23"/>
          <w:szCs w:val="23"/>
        </w:rPr>
        <w:t>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CD4FD6">
        <w:rPr>
          <w:rFonts w:ascii="Times New Roman" w:hAnsi="Times New Roman" w:cs="Times New Roman"/>
          <w:bCs/>
          <w:sz w:val="23"/>
          <w:szCs w:val="23"/>
        </w:rPr>
        <w:t>пр</w:t>
      </w:r>
      <w:r w:rsidRPr="00636631">
        <w:rPr>
          <w:rFonts w:ascii="Times New Roman" w:hAnsi="Times New Roman" w:cs="Times New Roman"/>
          <w:bCs/>
          <w:sz w:val="23"/>
          <w:szCs w:val="23"/>
        </w:rPr>
        <w:t>едупреждение</w:t>
      </w:r>
      <w:r w:rsidRPr="00636631">
        <w:rPr>
          <w:rFonts w:ascii="Times New Roman" w:hAnsi="Times New Roman" w:cs="Times New Roman"/>
          <w:sz w:val="23"/>
          <w:szCs w:val="23"/>
        </w:rPr>
        <w:t>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в)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стандартов </w:t>
      </w:r>
      <w:r w:rsidRPr="00636631">
        <w:rPr>
          <w:rFonts w:ascii="Times New Roman" w:hAnsi="Times New Roman" w:cs="Times New Roman"/>
          <w:sz w:val="23"/>
          <w:szCs w:val="23"/>
        </w:rPr>
        <w:t xml:space="preserve">Партнерства </w:t>
      </w:r>
      <w:r w:rsidRPr="00636631">
        <w:rPr>
          <w:rFonts w:ascii="Times New Roman" w:hAnsi="Times New Roman" w:cs="Times New Roman"/>
          <w:bCs/>
          <w:sz w:val="23"/>
          <w:szCs w:val="23"/>
        </w:rPr>
        <w:t>и не</w:t>
      </w:r>
      <w:r w:rsidR="00CD4FD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исполнение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обязательном устранении членом Партнерства выявленных нарушений в установленные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D616FC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уведомление об исполнении предписания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вынесение повторного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установленные сроки </w:t>
      </w:r>
      <w:r w:rsidRPr="00636631">
        <w:rPr>
          <w:rFonts w:ascii="Times New Roman" w:hAnsi="Times New Roman" w:cs="Times New Roman"/>
          <w:bCs/>
          <w:sz w:val="23"/>
          <w:szCs w:val="23"/>
        </w:rPr>
        <w:t>и предупреждение</w:t>
      </w:r>
      <w:r w:rsidRPr="00636631">
        <w:rPr>
          <w:rFonts w:ascii="Times New Roman" w:hAnsi="Times New Roman" w:cs="Times New Roman"/>
          <w:sz w:val="23"/>
          <w:szCs w:val="23"/>
        </w:rPr>
        <w:t>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г)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стандартов </w:t>
      </w:r>
      <w:r w:rsidRPr="00636631">
        <w:rPr>
          <w:rFonts w:ascii="Times New Roman" w:hAnsi="Times New Roman" w:cs="Times New Roman"/>
          <w:sz w:val="23"/>
          <w:szCs w:val="23"/>
        </w:rPr>
        <w:t xml:space="preserve">Партнерства </w:t>
      </w:r>
      <w:r w:rsidRPr="00636631">
        <w:rPr>
          <w:rFonts w:ascii="Times New Roman" w:hAnsi="Times New Roman" w:cs="Times New Roman"/>
          <w:bCs/>
          <w:sz w:val="23"/>
          <w:szCs w:val="23"/>
        </w:rPr>
        <w:t>и не</w:t>
      </w:r>
      <w:r w:rsidR="00CD4FD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исполнение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обязательном устранении членом Партнерства </w:t>
      </w:r>
      <w:r w:rsidRPr="00636631">
        <w:rPr>
          <w:rFonts w:ascii="Times New Roman" w:hAnsi="Times New Roman" w:cs="Times New Roman"/>
          <w:bCs/>
          <w:sz w:val="23"/>
          <w:szCs w:val="23"/>
        </w:rPr>
        <w:t>выявленных нарушений в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установленные сроки, </w:t>
      </w:r>
      <w:r w:rsidRPr="00636631">
        <w:rPr>
          <w:rFonts w:ascii="Times New Roman" w:hAnsi="Times New Roman" w:cs="Times New Roman"/>
          <w:sz w:val="23"/>
          <w:szCs w:val="23"/>
        </w:rPr>
        <w:t xml:space="preserve">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D616FC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>уведомление об исполнении предписания</w:t>
      </w:r>
      <w:r w:rsidRPr="00636631">
        <w:rPr>
          <w:rFonts w:ascii="Times New Roman" w:hAnsi="Times New Roman" w:cs="Times New Roman"/>
          <w:sz w:val="23"/>
          <w:szCs w:val="23"/>
        </w:rPr>
        <w:t xml:space="preserve">, </w:t>
      </w:r>
      <w:r w:rsidRPr="00636631">
        <w:rPr>
          <w:rFonts w:ascii="Times New Roman" w:hAnsi="Times New Roman" w:cs="Times New Roman"/>
          <w:bCs/>
          <w:sz w:val="23"/>
          <w:szCs w:val="23"/>
        </w:rPr>
        <w:t>если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одновременно с предписанием выносилось предупреждение,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приостановление,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либо прекращение действия свидетельства о допуске </w:t>
      </w:r>
      <w:r w:rsidRPr="00636631">
        <w:rPr>
          <w:rFonts w:ascii="Times New Roman" w:hAnsi="Times New Roman" w:cs="Times New Roman"/>
          <w:sz w:val="23"/>
          <w:szCs w:val="23"/>
        </w:rPr>
        <w:t>к производству работ и оказанию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услуг в области пожарной безопасности, в отношении определенного вида или видов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работ;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д)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неоднократное в течение одного года или грубое несоблюдение стандартов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Партнерства 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исключение из членов Партнерства</w:t>
      </w:r>
      <w:r w:rsidRPr="00636631">
        <w:rPr>
          <w:rFonts w:ascii="Times New Roman" w:hAnsi="Times New Roman" w:cs="Times New Roman"/>
          <w:sz w:val="23"/>
          <w:szCs w:val="23"/>
        </w:rPr>
        <w:t>.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>10. Меры дисциплинарного воздействия, применяемые за несоблюдение требований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правил саморегулирования: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а)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нарушение требований правил саморегулирования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вынесение предписания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установленные сроки;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б)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нарушение требований правил саморегулирования и неисполнение предписания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 выявленных нарушений в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установленные сроки, либо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</w:t>
      </w:r>
      <w:r w:rsidR="00D616FC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уведомление об исполнении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влечет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вынесение повторного предписания </w:t>
      </w:r>
      <w:r w:rsidRPr="00636631">
        <w:rPr>
          <w:rFonts w:ascii="Times New Roman" w:hAnsi="Times New Roman" w:cs="Times New Roman"/>
          <w:sz w:val="23"/>
          <w:szCs w:val="23"/>
        </w:rPr>
        <w:t>об обязательном устранении членом Партнерства</w:t>
      </w:r>
      <w:r w:rsidR="00636631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выявленных нарушений в установленные сроки </w:t>
      </w:r>
      <w:r w:rsidRPr="00636631">
        <w:rPr>
          <w:rFonts w:ascii="Times New Roman" w:hAnsi="Times New Roman" w:cs="Times New Roman"/>
          <w:bCs/>
          <w:sz w:val="23"/>
          <w:szCs w:val="23"/>
        </w:rPr>
        <w:t>и предупреждение</w:t>
      </w:r>
      <w:r w:rsidRPr="00636631">
        <w:rPr>
          <w:rFonts w:ascii="Times New Roman" w:hAnsi="Times New Roman" w:cs="Times New Roman"/>
          <w:sz w:val="23"/>
          <w:szCs w:val="23"/>
        </w:rPr>
        <w:t>;</w:t>
      </w:r>
    </w:p>
    <w:p w:rsidR="00E05ED6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в) </w:t>
      </w:r>
      <w:r w:rsidRPr="00636631">
        <w:rPr>
          <w:rFonts w:ascii="Times New Roman" w:hAnsi="Times New Roman" w:cs="Times New Roman"/>
          <w:bCs/>
          <w:sz w:val="23"/>
          <w:szCs w:val="23"/>
        </w:rPr>
        <w:t>неоднократное в течение одного года или грубое несоблюдение правил</w:t>
      </w:r>
      <w:r w:rsidR="00636631" w:rsidRPr="00636631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bCs/>
          <w:sz w:val="23"/>
          <w:szCs w:val="23"/>
        </w:rPr>
        <w:t xml:space="preserve">саморегулирования </w:t>
      </w:r>
      <w:r w:rsidRPr="00636631">
        <w:rPr>
          <w:rFonts w:ascii="Times New Roman" w:hAnsi="Times New Roman" w:cs="Times New Roman"/>
          <w:sz w:val="23"/>
          <w:szCs w:val="23"/>
        </w:rPr>
        <w:t xml:space="preserve">влечет </w:t>
      </w:r>
      <w:r w:rsidRPr="00636631">
        <w:rPr>
          <w:rFonts w:ascii="Times New Roman" w:hAnsi="Times New Roman" w:cs="Times New Roman"/>
          <w:bCs/>
          <w:sz w:val="23"/>
          <w:szCs w:val="23"/>
        </w:rPr>
        <w:t>исключение из членов Партнерства</w:t>
      </w:r>
      <w:r w:rsidRPr="00636631">
        <w:rPr>
          <w:rFonts w:ascii="Times New Roman" w:hAnsi="Times New Roman" w:cs="Times New Roman"/>
          <w:sz w:val="23"/>
          <w:szCs w:val="23"/>
        </w:rPr>
        <w:t>.</w:t>
      </w:r>
    </w:p>
    <w:p w:rsidR="00701C8E" w:rsidRPr="00636631" w:rsidRDefault="00E05ED6" w:rsidP="003D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36631">
        <w:rPr>
          <w:rFonts w:ascii="Times New Roman" w:hAnsi="Times New Roman" w:cs="Times New Roman"/>
          <w:sz w:val="23"/>
          <w:szCs w:val="23"/>
        </w:rPr>
        <w:t xml:space="preserve">11. </w:t>
      </w:r>
      <w:r w:rsidR="00CD4FD6">
        <w:rPr>
          <w:rFonts w:ascii="Times New Roman" w:hAnsi="Times New Roman" w:cs="Times New Roman"/>
          <w:sz w:val="23"/>
          <w:szCs w:val="23"/>
        </w:rPr>
        <w:t xml:space="preserve"> </w:t>
      </w:r>
      <w:r w:rsidR="00714F7C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Настоящее Положение, изменения, внесённые в него, решение о признании положения</w:t>
      </w:r>
      <w:r w:rsidR="00714F7C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утратившими силу принимаются решением Общего собрания членов Партнерства и</w:t>
      </w:r>
      <w:r w:rsidR="00714F7C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считаются принятыми Партнёрством, если за их принятие проголосовали более чем</w:t>
      </w:r>
      <w:r w:rsidR="00714F7C" w:rsidRPr="00636631">
        <w:rPr>
          <w:rFonts w:ascii="Times New Roman" w:hAnsi="Times New Roman" w:cs="Times New Roman"/>
          <w:sz w:val="23"/>
          <w:szCs w:val="23"/>
        </w:rPr>
        <w:t xml:space="preserve"> </w:t>
      </w:r>
      <w:r w:rsidRPr="00636631">
        <w:rPr>
          <w:rFonts w:ascii="Times New Roman" w:hAnsi="Times New Roman" w:cs="Times New Roman"/>
          <w:sz w:val="23"/>
          <w:szCs w:val="23"/>
        </w:rPr>
        <w:t>пятьдесят процентов общего числа членов Партнёрства</w:t>
      </w:r>
      <w:r w:rsidR="00C57E8A" w:rsidRPr="00636631">
        <w:rPr>
          <w:rFonts w:ascii="Times New Roman" w:hAnsi="Times New Roman" w:cs="Times New Roman"/>
          <w:sz w:val="23"/>
          <w:szCs w:val="23"/>
        </w:rPr>
        <w:t>.</w:t>
      </w:r>
    </w:p>
    <w:sectPr w:rsidR="00701C8E" w:rsidRPr="00636631" w:rsidSect="00D616FC">
      <w:footerReference w:type="default" r:id="rId6"/>
      <w:pgSz w:w="11906" w:h="16838"/>
      <w:pgMar w:top="709" w:right="850" w:bottom="851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13" w:rsidRDefault="00FC3513" w:rsidP="00636631">
      <w:pPr>
        <w:spacing w:after="0" w:line="240" w:lineRule="auto"/>
      </w:pPr>
      <w:r>
        <w:separator/>
      </w:r>
    </w:p>
  </w:endnote>
  <w:endnote w:type="continuationSeparator" w:id="0">
    <w:p w:rsidR="00FC3513" w:rsidRDefault="00FC3513" w:rsidP="0063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631" w:rsidRDefault="00636631">
    <w:pPr>
      <w:pStyle w:val="a5"/>
      <w:jc w:val="right"/>
    </w:pPr>
  </w:p>
  <w:p w:rsidR="00636631" w:rsidRDefault="006366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13" w:rsidRDefault="00FC3513" w:rsidP="00636631">
      <w:pPr>
        <w:spacing w:after="0" w:line="240" w:lineRule="auto"/>
      </w:pPr>
      <w:r>
        <w:separator/>
      </w:r>
    </w:p>
  </w:footnote>
  <w:footnote w:type="continuationSeparator" w:id="0">
    <w:p w:rsidR="00FC3513" w:rsidRDefault="00FC3513" w:rsidP="00636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48B"/>
    <w:rsid w:val="001940D9"/>
    <w:rsid w:val="00206310"/>
    <w:rsid w:val="002649E8"/>
    <w:rsid w:val="002A687A"/>
    <w:rsid w:val="003B3536"/>
    <w:rsid w:val="003D4209"/>
    <w:rsid w:val="00636631"/>
    <w:rsid w:val="00701C8E"/>
    <w:rsid w:val="00714F7C"/>
    <w:rsid w:val="00720691"/>
    <w:rsid w:val="007527D9"/>
    <w:rsid w:val="00790AFE"/>
    <w:rsid w:val="007D4B1B"/>
    <w:rsid w:val="008119E8"/>
    <w:rsid w:val="0096148B"/>
    <w:rsid w:val="009B3AEA"/>
    <w:rsid w:val="00B35ADE"/>
    <w:rsid w:val="00BE164B"/>
    <w:rsid w:val="00C57E8A"/>
    <w:rsid w:val="00CD4FD6"/>
    <w:rsid w:val="00D22AA2"/>
    <w:rsid w:val="00D50FBD"/>
    <w:rsid w:val="00D5706B"/>
    <w:rsid w:val="00D616FC"/>
    <w:rsid w:val="00E05ED6"/>
    <w:rsid w:val="00F027BB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F8D9"/>
  <w15:docId w15:val="{06327A0C-5634-4A0B-A708-BEB96719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631"/>
  </w:style>
  <w:style w:type="paragraph" w:styleId="a5">
    <w:name w:val="footer"/>
    <w:basedOn w:val="a"/>
    <w:link w:val="a6"/>
    <w:uiPriority w:val="99"/>
    <w:unhideWhenUsed/>
    <w:rsid w:val="00636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np-audit_01</dc:creator>
  <cp:lastModifiedBy>Пользователь Windows</cp:lastModifiedBy>
  <cp:revision>11</cp:revision>
  <cp:lastPrinted>2014-03-24T12:09:00Z</cp:lastPrinted>
  <dcterms:created xsi:type="dcterms:W3CDTF">2011-05-30T06:47:00Z</dcterms:created>
  <dcterms:modified xsi:type="dcterms:W3CDTF">2017-01-16T13:30:00Z</dcterms:modified>
</cp:coreProperties>
</file>